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4415FD" w14:textId="77777777" w:rsidR="00B35224" w:rsidRPr="00D60F62" w:rsidRDefault="00D60F62" w:rsidP="00D60F62">
      <w:pPr>
        <w:spacing w:line="240" w:lineRule="auto"/>
        <w:jc w:val="center"/>
        <w:rPr>
          <w:rFonts w:ascii="Times New Roman" w:eastAsia="맑은 고딕" w:hAnsi="Times New Roman"/>
          <w:b/>
          <w:sz w:val="28"/>
          <w:szCs w:val="28"/>
          <w:lang w:eastAsia="ko-KR"/>
        </w:rPr>
      </w:pPr>
      <w:r w:rsidRPr="00D60F62">
        <w:rPr>
          <w:rFonts w:ascii="Times New Roman" w:hAnsi="Times New Roman"/>
          <w:b/>
          <w:sz w:val="28"/>
          <w:szCs w:val="28"/>
        </w:rPr>
        <w:t>Title (Times New Roman 14 pt, Bold)</w:t>
      </w:r>
    </w:p>
    <w:p w14:paraId="790C4799" w14:textId="77777777" w:rsidR="00F8001F" w:rsidRPr="00D60F62" w:rsidRDefault="00F8001F" w:rsidP="00D60F62">
      <w:pPr>
        <w:spacing w:line="240" w:lineRule="auto"/>
        <w:jc w:val="center"/>
        <w:rPr>
          <w:rFonts w:ascii="Times New Roman" w:hAnsi="Times New Roman"/>
        </w:rPr>
      </w:pPr>
    </w:p>
    <w:p w14:paraId="6723BDBA" w14:textId="77777777" w:rsidR="00B467E1" w:rsidRPr="00D60F62" w:rsidRDefault="00D60F62" w:rsidP="00D60F62">
      <w:pPr>
        <w:spacing w:line="240" w:lineRule="auto"/>
        <w:jc w:val="center"/>
        <w:rPr>
          <w:rFonts w:ascii="Times New Roman" w:eastAsia="맑은 고딕" w:hAnsi="Times New Roman"/>
          <w:lang w:eastAsia="ko-KR"/>
        </w:rPr>
      </w:pPr>
      <w:r w:rsidRPr="00D60F62">
        <w:rPr>
          <w:rFonts w:ascii="Times New Roman" w:eastAsia="맑은 고딕" w:hAnsi="Times New Roman"/>
          <w:lang w:eastAsia="ko-KR"/>
        </w:rPr>
        <w:t>Author</w:t>
      </w:r>
      <w:r w:rsidRPr="00D60F62">
        <w:rPr>
          <w:rFonts w:ascii="Times New Roman" w:eastAsia="맑은 고딕" w:hAnsi="Times New Roman"/>
          <w:vertAlign w:val="superscript"/>
          <w:lang w:eastAsia="ko-KR"/>
        </w:rPr>
        <w:t>1</w:t>
      </w:r>
      <w:r w:rsidRPr="00D60F62">
        <w:rPr>
          <w:rFonts w:ascii="Times New Roman" w:eastAsia="맑은 고딕" w:hAnsi="Times New Roman"/>
          <w:lang w:eastAsia="ko-KR"/>
        </w:rPr>
        <w:t>, Author</w:t>
      </w:r>
      <w:r w:rsidRPr="00D60F62">
        <w:rPr>
          <w:rFonts w:ascii="Times New Roman" w:eastAsia="맑은 고딕" w:hAnsi="Times New Roman"/>
          <w:vertAlign w:val="superscript"/>
          <w:lang w:eastAsia="ko-KR"/>
        </w:rPr>
        <w:t>2</w:t>
      </w:r>
      <w:r w:rsidRPr="00D60F62">
        <w:rPr>
          <w:rFonts w:ascii="Times New Roman" w:eastAsia="맑은 고딕" w:hAnsi="Times New Roman"/>
          <w:lang w:eastAsia="ko-KR"/>
        </w:rPr>
        <w:t>,…,Author</w:t>
      </w:r>
      <w:r w:rsidRPr="00D60F62">
        <w:rPr>
          <w:rFonts w:ascii="Times New Roman" w:eastAsia="맑은 고딕" w:hAnsi="Times New Roman"/>
          <w:vertAlign w:val="superscript"/>
          <w:lang w:eastAsia="ko-KR"/>
        </w:rPr>
        <w:t>1,*</w:t>
      </w:r>
    </w:p>
    <w:p w14:paraId="6132803B" w14:textId="77777777" w:rsidR="00D60F62" w:rsidRPr="00D60F62" w:rsidRDefault="00D60F62" w:rsidP="00D60F62">
      <w:pPr>
        <w:spacing w:line="240" w:lineRule="auto"/>
        <w:jc w:val="center"/>
        <w:rPr>
          <w:rFonts w:ascii="Times New Roman" w:hAnsi="Times New Roman"/>
        </w:rPr>
      </w:pPr>
      <w:r w:rsidRPr="00D60F62">
        <w:rPr>
          <w:rFonts w:ascii="Times New Roman" w:hAnsi="Times New Roman"/>
        </w:rPr>
        <w:t xml:space="preserve">1. Affiliation </w:t>
      </w:r>
    </w:p>
    <w:p w14:paraId="696E3458" w14:textId="77777777" w:rsidR="00D60F62" w:rsidRPr="00D60F62" w:rsidRDefault="00D60F62" w:rsidP="00D60F62">
      <w:pPr>
        <w:spacing w:line="240" w:lineRule="auto"/>
        <w:jc w:val="center"/>
        <w:rPr>
          <w:rFonts w:ascii="Times New Roman" w:hAnsi="Times New Roman"/>
        </w:rPr>
      </w:pPr>
      <w:r w:rsidRPr="00D60F62">
        <w:rPr>
          <w:rFonts w:ascii="Times New Roman" w:hAnsi="Times New Roman"/>
        </w:rPr>
        <w:t>2. Affiliation</w:t>
      </w:r>
    </w:p>
    <w:p w14:paraId="43DAF6CD" w14:textId="6688F538" w:rsidR="00B467E1" w:rsidRPr="00D60F62" w:rsidRDefault="00D60F62" w:rsidP="00D60F62">
      <w:pPr>
        <w:spacing w:line="240" w:lineRule="auto"/>
        <w:jc w:val="center"/>
        <w:rPr>
          <w:rFonts w:ascii="Times New Roman" w:hAnsi="Times New Roman"/>
        </w:rPr>
      </w:pPr>
      <w:r w:rsidRPr="00D60F62">
        <w:rPr>
          <w:rFonts w:ascii="Times New Roman" w:hAnsi="Times New Roman"/>
        </w:rPr>
        <w:t xml:space="preserve">*Corresponding author: Prof. </w:t>
      </w:r>
      <w:r w:rsidR="00C4697B">
        <w:rPr>
          <w:rFonts w:ascii="Times New Roman" w:hAnsi="Times New Roman"/>
        </w:rPr>
        <w:t>Kihyun Shin</w:t>
      </w:r>
      <w:r w:rsidRPr="00D60F62">
        <w:rPr>
          <w:rFonts w:ascii="Times New Roman" w:hAnsi="Times New Roman"/>
        </w:rPr>
        <w:t xml:space="preserve">, </w:t>
      </w:r>
      <w:hyperlink r:id="rId6" w:history="1">
        <w:r w:rsidR="00C4697B" w:rsidRPr="009E5681">
          <w:rPr>
            <w:rStyle w:val="a8"/>
            <w:rFonts w:ascii="Times New Roman" w:hAnsi="Times New Roman"/>
          </w:rPr>
          <w:t>kihyun@hanbat.ac.kr</w:t>
        </w:r>
      </w:hyperlink>
    </w:p>
    <w:p w14:paraId="423AE05A" w14:textId="77777777" w:rsidR="001C4250" w:rsidRPr="00D60F62" w:rsidRDefault="001C4250" w:rsidP="00D60F62">
      <w:pPr>
        <w:pStyle w:val="a4"/>
        <w:spacing w:line="360" w:lineRule="auto"/>
        <w:rPr>
          <w:sz w:val="20"/>
          <w:szCs w:val="20"/>
        </w:rPr>
      </w:pPr>
    </w:p>
    <w:p w14:paraId="67BDBA47" w14:textId="77777777" w:rsidR="00D60F62" w:rsidRPr="00D60F62" w:rsidRDefault="00B467E1" w:rsidP="00D60F62">
      <w:pPr>
        <w:spacing w:after="0" w:line="360" w:lineRule="auto"/>
        <w:jc w:val="both"/>
        <w:rPr>
          <w:rFonts w:ascii="Times New Roman" w:hAnsi="Times New Roman"/>
        </w:rPr>
      </w:pPr>
      <w:r w:rsidRPr="00D60F62">
        <w:rPr>
          <w:rFonts w:ascii="Times New Roman" w:hAnsi="Times New Roman"/>
        </w:rPr>
        <w:tab/>
      </w:r>
      <w:r w:rsidR="00D60F62" w:rsidRPr="00D60F62">
        <w:rPr>
          <w:rFonts w:ascii="Times New Roman" w:hAnsi="Times New Roman"/>
        </w:rPr>
        <w:t>100 ~ 300 words. Times New Roman 12 pt. 100 ~ 300 words. Times New Roman 12 pt. 100 ~ 300 words. Times New Roman 12 pt. 100 ~ 300 words. Times New Roman 12 pt. 100 ~ 300 words. Times New Roman 12 pt. 100 ~ 300 words. Times New Roman 12 pt. 100 ~ 300 words. Times New Roman 12 pt. 100 ~ 300 words. Times New Roman 12 pt. 100 ~ 300 words. Times New Roman 12 pt. 100 ~ 300 words. Times New Roman 12 pt. 100 ~ 300 words. Times New Roman 12 pt. 100 ~ 300 words. Times New Roman 12 pt. 100 ~ 300 words. Times New Roman 12 pt. 100 ~ 300 words. Times New Roman 12 pt. 100 ~ 300 words. Times New Roman 12 pt. 100 ~ 300 words. Times New Roman 12 pt. 100 ~ 300 words. Times New Roman 12 pt. 100 ~ 300 words. Times New Roman 12 pt. 100 ~ 300 words. Times New Roman 12 pt. 100 ~ 300 words. Times New Roman 12 pt.</w:t>
      </w:r>
    </w:p>
    <w:p w14:paraId="74A030F9" w14:textId="037DE08E" w:rsidR="00D60F62" w:rsidRPr="00D60F62" w:rsidRDefault="00242B32" w:rsidP="00D60F62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FDA1D5" wp14:editId="0272A703">
                <wp:simplePos x="0" y="0"/>
                <wp:positionH relativeFrom="column">
                  <wp:posOffset>1052195</wp:posOffset>
                </wp:positionH>
                <wp:positionV relativeFrom="paragraph">
                  <wp:posOffset>236220</wp:posOffset>
                </wp:positionV>
                <wp:extent cx="3999230" cy="1423670"/>
                <wp:effectExtent l="13970" t="12065" r="6350" b="12065"/>
                <wp:wrapNone/>
                <wp:docPr id="72579140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99230" cy="142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D0435D" id="Rectangle 2" o:spid="_x0000_s1026" style="position:absolute;left:0;text-align:left;margin-left:82.85pt;margin-top:18.6pt;width:314.9pt;height:11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"/>
            </w:pict>
          </mc:Fallback>
        </mc:AlternateContent>
      </w:r>
    </w:p>
    <w:p w14:paraId="4083B1F9" w14:textId="77777777" w:rsidR="00D60F62" w:rsidRPr="00D60F62" w:rsidRDefault="00D60F62" w:rsidP="00D60F62">
      <w:pPr>
        <w:spacing w:after="0" w:line="360" w:lineRule="auto"/>
        <w:jc w:val="both"/>
        <w:rPr>
          <w:rFonts w:ascii="Times New Roman" w:hAnsi="Times New Roman"/>
        </w:rPr>
      </w:pPr>
    </w:p>
    <w:p w14:paraId="174F7E7E" w14:textId="77777777" w:rsidR="00D60F62" w:rsidRPr="00D60F62" w:rsidRDefault="00D60F62" w:rsidP="00D60F62">
      <w:pPr>
        <w:spacing w:after="0" w:line="360" w:lineRule="auto"/>
        <w:jc w:val="both"/>
        <w:rPr>
          <w:rFonts w:ascii="Times New Roman" w:hAnsi="Times New Roman"/>
        </w:rPr>
      </w:pPr>
    </w:p>
    <w:p w14:paraId="5FB463DD" w14:textId="77777777" w:rsidR="00D60F62" w:rsidRPr="00D60F62" w:rsidRDefault="00D60F62" w:rsidP="00D60F62">
      <w:pPr>
        <w:spacing w:after="0" w:line="360" w:lineRule="auto"/>
        <w:jc w:val="both"/>
        <w:rPr>
          <w:rFonts w:ascii="Times New Roman" w:hAnsi="Times New Roman"/>
        </w:rPr>
      </w:pPr>
    </w:p>
    <w:p w14:paraId="2668090D" w14:textId="77777777" w:rsidR="00D60F62" w:rsidRPr="00D60F62" w:rsidRDefault="00D60F62" w:rsidP="00D60F62">
      <w:pPr>
        <w:spacing w:after="0" w:line="360" w:lineRule="auto"/>
        <w:jc w:val="both"/>
        <w:rPr>
          <w:rFonts w:ascii="Times New Roman" w:hAnsi="Times New Roman"/>
        </w:rPr>
      </w:pPr>
    </w:p>
    <w:p w14:paraId="0030038E" w14:textId="77777777" w:rsidR="00D60F62" w:rsidRPr="00D60F62" w:rsidRDefault="00D60F62" w:rsidP="00D60F62">
      <w:pPr>
        <w:spacing w:after="0" w:line="360" w:lineRule="auto"/>
        <w:jc w:val="both"/>
        <w:rPr>
          <w:rFonts w:ascii="Times New Roman" w:hAnsi="Times New Roman"/>
        </w:rPr>
      </w:pPr>
    </w:p>
    <w:p w14:paraId="4D050B2B" w14:textId="77777777" w:rsidR="00D60F62" w:rsidRPr="00D60F62" w:rsidRDefault="00D60F62" w:rsidP="00D60F62">
      <w:pPr>
        <w:spacing w:after="0" w:line="360" w:lineRule="auto"/>
        <w:jc w:val="both"/>
        <w:rPr>
          <w:rFonts w:ascii="Times New Roman" w:hAnsi="Times New Roman"/>
        </w:rPr>
      </w:pPr>
    </w:p>
    <w:p w14:paraId="558A4D62" w14:textId="77777777" w:rsidR="00D60F62" w:rsidRPr="00570ECB" w:rsidRDefault="00D60F62" w:rsidP="00D60F62">
      <w:pPr>
        <w:spacing w:after="0" w:line="360" w:lineRule="auto"/>
        <w:jc w:val="both"/>
        <w:rPr>
          <w:rFonts w:ascii="Times New Roman" w:eastAsia="맑은 고딕" w:hAnsi="Times New Roman"/>
          <w:lang w:eastAsia="ko-KR"/>
        </w:rPr>
      </w:pPr>
      <w:r w:rsidRPr="00570ECB">
        <w:rPr>
          <w:rFonts w:ascii="Times New Roman" w:eastAsia="맑은 고딕" w:hAnsi="Times New Roman"/>
          <w:b/>
          <w:lang w:eastAsia="ko-KR"/>
        </w:rPr>
        <w:t>Figure 1</w:t>
      </w:r>
      <w:r w:rsidRPr="00570ECB">
        <w:rPr>
          <w:rFonts w:ascii="Times New Roman" w:eastAsia="맑은 고딕" w:hAnsi="Times New Roman"/>
          <w:lang w:eastAsia="ko-KR"/>
        </w:rPr>
        <w:t>. DFT-calculated phase diagram of 84 vol. % water + 16 vol. % ethanol solution.</w:t>
      </w:r>
    </w:p>
    <w:p w14:paraId="35C78BE2" w14:textId="77777777" w:rsidR="00D60F62" w:rsidRPr="00570ECB" w:rsidRDefault="00D60F62" w:rsidP="00D60F62">
      <w:pPr>
        <w:spacing w:after="0" w:line="360" w:lineRule="auto"/>
        <w:jc w:val="both"/>
        <w:rPr>
          <w:rFonts w:ascii="Times New Roman" w:eastAsia="맑은 고딕" w:hAnsi="Times New Roman"/>
          <w:b/>
          <w:lang w:eastAsia="ko-KR"/>
        </w:rPr>
      </w:pPr>
    </w:p>
    <w:p w14:paraId="434E2A6D" w14:textId="77777777" w:rsidR="00D60F62" w:rsidRPr="00570ECB" w:rsidRDefault="00D60F62" w:rsidP="00D60F62">
      <w:pPr>
        <w:spacing w:after="0" w:line="360" w:lineRule="auto"/>
        <w:jc w:val="both"/>
        <w:rPr>
          <w:rFonts w:ascii="Times New Roman" w:eastAsia="맑은 고딕" w:hAnsi="Times New Roman"/>
          <w:b/>
          <w:lang w:eastAsia="ko-KR"/>
        </w:rPr>
      </w:pPr>
    </w:p>
    <w:p w14:paraId="28BE82D2" w14:textId="77777777" w:rsidR="00D60F62" w:rsidRPr="00570ECB" w:rsidRDefault="00D60F62" w:rsidP="00D60F62">
      <w:pPr>
        <w:spacing w:after="0" w:line="360" w:lineRule="auto"/>
        <w:jc w:val="both"/>
        <w:rPr>
          <w:rFonts w:ascii="Times New Roman" w:eastAsia="맑은 고딕" w:hAnsi="Times New Roman"/>
          <w:b/>
          <w:lang w:eastAsia="ko-KR"/>
        </w:rPr>
      </w:pPr>
    </w:p>
    <w:p w14:paraId="2FAD895B" w14:textId="77777777" w:rsidR="00D60F62" w:rsidRPr="00570ECB" w:rsidRDefault="00D60F62" w:rsidP="00D60F62">
      <w:pPr>
        <w:spacing w:after="0" w:line="240" w:lineRule="auto"/>
        <w:jc w:val="both"/>
        <w:rPr>
          <w:rFonts w:ascii="Times New Roman" w:eastAsia="맑은 고딕" w:hAnsi="Times New Roman"/>
          <w:b/>
          <w:lang w:eastAsia="ko-KR"/>
        </w:rPr>
      </w:pPr>
      <w:r w:rsidRPr="00570ECB">
        <w:rPr>
          <w:rFonts w:ascii="Times New Roman" w:eastAsia="맑은 고딕" w:hAnsi="Times New Roman"/>
          <w:b/>
          <w:lang w:eastAsia="ko-KR"/>
        </w:rPr>
        <w:t>References</w:t>
      </w:r>
    </w:p>
    <w:p w14:paraId="2F7B4472" w14:textId="77777777" w:rsidR="000837E5" w:rsidRPr="00570ECB" w:rsidRDefault="00D60F62" w:rsidP="00D60F62">
      <w:pPr>
        <w:spacing w:after="0" w:line="240" w:lineRule="auto"/>
        <w:jc w:val="both"/>
        <w:rPr>
          <w:rFonts w:ascii="Times New Roman" w:eastAsia="맑은 고딕" w:hAnsi="Times New Roman"/>
          <w:sz w:val="20"/>
          <w:szCs w:val="20"/>
          <w:lang w:eastAsia="ko-KR"/>
        </w:rPr>
      </w:pPr>
      <w:r w:rsidRPr="00570ECB">
        <w:rPr>
          <w:rFonts w:ascii="Times New Roman" w:eastAsia="맑은 고딕" w:hAnsi="Times New Roman"/>
          <w:lang w:eastAsia="ko-KR"/>
        </w:rPr>
        <w:t>[</w:t>
      </w:r>
      <w:r w:rsidRPr="00570ECB">
        <w:rPr>
          <w:rFonts w:ascii="Times New Roman" w:eastAsia="맑은 고딕" w:hAnsi="Times New Roman"/>
          <w:sz w:val="20"/>
          <w:szCs w:val="20"/>
          <w:lang w:eastAsia="ko-KR"/>
        </w:rPr>
        <w:t xml:space="preserve">1] </w:t>
      </w:r>
      <w:r w:rsidRPr="00D60F62">
        <w:rPr>
          <w:rFonts w:ascii="Times New Roman" w:hAnsi="Times New Roman"/>
          <w:sz w:val="20"/>
          <w:szCs w:val="20"/>
        </w:rPr>
        <w:t xml:space="preserve">Alayoglu, S., Nilekar, A. U., Mavrikakis, M. &amp; Eichhorn, B. Ru–Pt core–shell nanoparticles for preferential oxidation of carbon monoxide in hydrogen. </w:t>
      </w:r>
      <w:r w:rsidRPr="00D60F62">
        <w:rPr>
          <w:rFonts w:ascii="Times New Roman" w:hAnsi="Times New Roman"/>
          <w:i/>
          <w:sz w:val="20"/>
          <w:szCs w:val="20"/>
        </w:rPr>
        <w:t>Nat. Mater.</w:t>
      </w:r>
      <w:r w:rsidRPr="00D60F62">
        <w:rPr>
          <w:rFonts w:ascii="Times New Roman" w:hAnsi="Times New Roman"/>
          <w:sz w:val="20"/>
          <w:szCs w:val="20"/>
        </w:rPr>
        <w:t xml:space="preserve"> </w:t>
      </w:r>
      <w:r w:rsidRPr="00D60F62">
        <w:rPr>
          <w:rFonts w:ascii="Times New Roman" w:hAnsi="Times New Roman"/>
          <w:b/>
          <w:sz w:val="20"/>
          <w:szCs w:val="20"/>
        </w:rPr>
        <w:t>7</w:t>
      </w:r>
      <w:r w:rsidRPr="00D60F62">
        <w:rPr>
          <w:rFonts w:ascii="Times New Roman" w:hAnsi="Times New Roman"/>
          <w:sz w:val="20"/>
          <w:szCs w:val="20"/>
        </w:rPr>
        <w:t>, 333-338, (2008).</w:t>
      </w:r>
    </w:p>
    <w:sectPr w:rsidR="000837E5" w:rsidRPr="00570ECB" w:rsidSect="00B759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6EC152" w14:textId="77777777" w:rsidR="00364ABA" w:rsidRDefault="00364ABA" w:rsidP="002D4191">
      <w:pPr>
        <w:spacing w:after="0" w:line="240" w:lineRule="auto"/>
      </w:pPr>
      <w:r>
        <w:separator/>
      </w:r>
    </w:p>
  </w:endnote>
  <w:endnote w:type="continuationSeparator" w:id="0">
    <w:p w14:paraId="3C88F407" w14:textId="77777777" w:rsidR="00364ABA" w:rsidRDefault="00364ABA" w:rsidP="002D4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04F4B7" w14:textId="77777777" w:rsidR="00364ABA" w:rsidRDefault="00364ABA" w:rsidP="002D4191">
      <w:pPr>
        <w:spacing w:after="0" w:line="240" w:lineRule="auto"/>
      </w:pPr>
      <w:r>
        <w:separator/>
      </w:r>
    </w:p>
  </w:footnote>
  <w:footnote w:type="continuationSeparator" w:id="0">
    <w:p w14:paraId="54B24915" w14:textId="77777777" w:rsidR="00364ABA" w:rsidRDefault="00364ABA" w:rsidP="002D41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E2MbO0MDYwMjexMDZV0lEKTi0uzszPAykwqgUAthhDJywAAAA="/>
  </w:docVars>
  <w:rsids>
    <w:rsidRoot w:val="00C86DF7"/>
    <w:rsid w:val="000633F0"/>
    <w:rsid w:val="000837E5"/>
    <w:rsid w:val="00112879"/>
    <w:rsid w:val="001C4250"/>
    <w:rsid w:val="00220082"/>
    <w:rsid w:val="00230818"/>
    <w:rsid w:val="00242B32"/>
    <w:rsid w:val="002635DA"/>
    <w:rsid w:val="002D4191"/>
    <w:rsid w:val="0032797C"/>
    <w:rsid w:val="00341921"/>
    <w:rsid w:val="00364ABA"/>
    <w:rsid w:val="003D4DE4"/>
    <w:rsid w:val="00412A7B"/>
    <w:rsid w:val="00445673"/>
    <w:rsid w:val="00482DB2"/>
    <w:rsid w:val="004C4DB6"/>
    <w:rsid w:val="004F7101"/>
    <w:rsid w:val="00570ECB"/>
    <w:rsid w:val="00571DAE"/>
    <w:rsid w:val="00574EE3"/>
    <w:rsid w:val="00583379"/>
    <w:rsid w:val="006654B4"/>
    <w:rsid w:val="006A2079"/>
    <w:rsid w:val="006B3D85"/>
    <w:rsid w:val="0070127E"/>
    <w:rsid w:val="007C26D4"/>
    <w:rsid w:val="00803A2A"/>
    <w:rsid w:val="008045A0"/>
    <w:rsid w:val="00820B79"/>
    <w:rsid w:val="008B0E0E"/>
    <w:rsid w:val="008D4A72"/>
    <w:rsid w:val="009623FD"/>
    <w:rsid w:val="00964C34"/>
    <w:rsid w:val="009D0FE7"/>
    <w:rsid w:val="009E3B95"/>
    <w:rsid w:val="00A67411"/>
    <w:rsid w:val="00A94486"/>
    <w:rsid w:val="00B35224"/>
    <w:rsid w:val="00B467E1"/>
    <w:rsid w:val="00B759D1"/>
    <w:rsid w:val="00BF3054"/>
    <w:rsid w:val="00C05EEF"/>
    <w:rsid w:val="00C31838"/>
    <w:rsid w:val="00C4697B"/>
    <w:rsid w:val="00C6002D"/>
    <w:rsid w:val="00C86DF7"/>
    <w:rsid w:val="00D55DE1"/>
    <w:rsid w:val="00D60F62"/>
    <w:rsid w:val="00D95A72"/>
    <w:rsid w:val="00DD7791"/>
    <w:rsid w:val="00E86AC4"/>
    <w:rsid w:val="00EB5B9C"/>
    <w:rsid w:val="00F773BC"/>
    <w:rsid w:val="00F8001F"/>
    <w:rsid w:val="00F9437F"/>
    <w:rsid w:val="00FA3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49900C"/>
  <w15:chartTrackingRefBased/>
  <w15:docId w15:val="{39F50706-A9FF-4C89-BD36-76DADAC54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MS Mincho" w:hAnsi="Calibri" w:cs="Times New Roman"/>
        <w:lang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59D1"/>
    <w:pPr>
      <w:spacing w:after="160" w:line="259" w:lineRule="auto"/>
    </w:pPr>
    <w:rPr>
      <w:sz w:val="22"/>
      <w:szCs w:val="22"/>
      <w:lang w:val="en-US" w:eastAsia="en-US"/>
    </w:rPr>
  </w:style>
  <w:style w:type="paragraph" w:styleId="4">
    <w:name w:val="heading 4"/>
    <w:basedOn w:val="a"/>
    <w:next w:val="a0"/>
    <w:link w:val="4Char"/>
    <w:qFormat/>
    <w:rsid w:val="00C6002D"/>
    <w:pPr>
      <w:keepNext/>
      <w:widowControl w:val="0"/>
      <w:adjustRightInd w:val="0"/>
      <w:spacing w:after="0" w:line="360" w:lineRule="atLeast"/>
      <w:ind w:firstLine="851"/>
      <w:jc w:val="both"/>
      <w:textAlignment w:val="baseline"/>
      <w:outlineLvl w:val="3"/>
    </w:pPr>
    <w:rPr>
      <w:rFonts w:ascii="Times New Roman" w:hAnsi="Times New Roman"/>
      <w:b/>
      <w:szCs w:val="20"/>
      <w:lang w:eastAsia="ja-JP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rsid w:val="00F8001F"/>
    <w:pPr>
      <w:widowControl w:val="0"/>
      <w:spacing w:after="0" w:line="240" w:lineRule="auto"/>
      <w:jc w:val="both"/>
    </w:pPr>
    <w:rPr>
      <w:rFonts w:ascii="Times New Roman" w:hAnsi="Times New Roman"/>
      <w:kern w:val="2"/>
      <w:sz w:val="24"/>
      <w:szCs w:val="24"/>
      <w:lang w:val="x-none" w:eastAsia="ja-JP"/>
    </w:rPr>
  </w:style>
  <w:style w:type="character" w:customStyle="1" w:styleId="Char">
    <w:name w:val="본문 Char"/>
    <w:link w:val="a4"/>
    <w:rsid w:val="00F8001F"/>
    <w:rPr>
      <w:rFonts w:ascii="Times New Roman" w:eastAsia="MS Mincho" w:hAnsi="Times New Roman" w:cs="Times New Roman"/>
      <w:kern w:val="2"/>
      <w:sz w:val="24"/>
      <w:szCs w:val="24"/>
      <w:lang w:val="x-none" w:eastAsia="ja-JP"/>
    </w:rPr>
  </w:style>
  <w:style w:type="paragraph" w:styleId="a5">
    <w:name w:val="header"/>
    <w:basedOn w:val="a"/>
    <w:link w:val="Char0"/>
    <w:uiPriority w:val="99"/>
    <w:unhideWhenUsed/>
    <w:rsid w:val="002D41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머리글 Char"/>
    <w:basedOn w:val="a1"/>
    <w:link w:val="a5"/>
    <w:uiPriority w:val="99"/>
    <w:rsid w:val="002D4191"/>
  </w:style>
  <w:style w:type="paragraph" w:styleId="a6">
    <w:name w:val="footer"/>
    <w:basedOn w:val="a"/>
    <w:link w:val="Char1"/>
    <w:uiPriority w:val="99"/>
    <w:unhideWhenUsed/>
    <w:rsid w:val="002D41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바닥글 Char"/>
    <w:basedOn w:val="a1"/>
    <w:link w:val="a6"/>
    <w:uiPriority w:val="99"/>
    <w:rsid w:val="002D4191"/>
  </w:style>
  <w:style w:type="character" w:customStyle="1" w:styleId="4Char">
    <w:name w:val="제목 4 Char"/>
    <w:link w:val="4"/>
    <w:rsid w:val="00C6002D"/>
    <w:rPr>
      <w:rFonts w:ascii="Times New Roman" w:hAnsi="Times New Roman" w:cs="Times New Roman"/>
      <w:b/>
      <w:szCs w:val="20"/>
      <w:lang w:eastAsia="ja-JP"/>
    </w:rPr>
  </w:style>
  <w:style w:type="paragraph" w:styleId="a0">
    <w:name w:val="Normal Indent"/>
    <w:basedOn w:val="a"/>
    <w:uiPriority w:val="99"/>
    <w:semiHidden/>
    <w:unhideWhenUsed/>
    <w:rsid w:val="00C6002D"/>
    <w:pPr>
      <w:ind w:left="720"/>
    </w:pPr>
  </w:style>
  <w:style w:type="paragraph" w:styleId="a7">
    <w:name w:val="Balloon Text"/>
    <w:basedOn w:val="a"/>
    <w:link w:val="Char2"/>
    <w:uiPriority w:val="99"/>
    <w:semiHidden/>
    <w:unhideWhenUsed/>
    <w:rsid w:val="00A94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풍선 도움말 텍스트 Char"/>
    <w:link w:val="a7"/>
    <w:uiPriority w:val="99"/>
    <w:semiHidden/>
    <w:rsid w:val="00A94486"/>
    <w:rPr>
      <w:rFonts w:ascii="Tahoma" w:hAnsi="Tahoma" w:cs="Tahoma"/>
      <w:sz w:val="16"/>
      <w:szCs w:val="16"/>
    </w:rPr>
  </w:style>
  <w:style w:type="character" w:styleId="a8">
    <w:name w:val="Hyperlink"/>
    <w:uiPriority w:val="99"/>
    <w:unhideWhenUsed/>
    <w:rsid w:val="00D60F62"/>
    <w:rPr>
      <w:color w:val="0563C1"/>
      <w:u w:val="single"/>
    </w:rPr>
  </w:style>
  <w:style w:type="character" w:styleId="a9">
    <w:name w:val="Unresolved Mention"/>
    <w:uiPriority w:val="99"/>
    <w:semiHidden/>
    <w:unhideWhenUsed/>
    <w:rsid w:val="00D60F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41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ihyun@hanbat.ac.k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MATANGI</dc:creator>
  <cp:keywords/>
  <cp:lastModifiedBy>USER</cp:lastModifiedBy>
  <cp:revision>2</cp:revision>
  <dcterms:created xsi:type="dcterms:W3CDTF">2024-11-13T01:06:00Z</dcterms:created>
  <dcterms:modified xsi:type="dcterms:W3CDTF">2024-11-13T01:06:00Z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c5f2ee4b059620881c2ae908cbf041968074c0e1976a8cb8004b4ed714ec2e28</vt:lpwstr>
  </property>
</Properties>
</file>